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0F98" w14:textId="3B288595" w:rsidR="009A18F6" w:rsidRPr="00F96ECD" w:rsidRDefault="00E910B6" w:rsidP="00904D2E">
      <w:pPr>
        <w:jc w:val="right"/>
        <w:rPr>
          <w:rFonts w:ascii="Gill Sans MT" w:eastAsiaTheme="minorHAnsi" w:hAnsi="Gill Sans MT" w:cstheme="minorBidi"/>
          <w:b/>
          <w:noProof/>
          <w:sz w:val="52"/>
          <w:szCs w:val="52"/>
        </w:rPr>
      </w:pPr>
      <w:r w:rsidRPr="00F96EC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60FF0E" wp14:editId="716ADE7D">
                <wp:simplePos x="0" y="0"/>
                <wp:positionH relativeFrom="column">
                  <wp:posOffset>1313180</wp:posOffset>
                </wp:positionH>
                <wp:positionV relativeFrom="paragraph">
                  <wp:posOffset>-227330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1C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17.9pt;width:364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ZG4wEAALMDAAAOAAAAZHJzL2Uyb0RvYy54bWysU8Fu2zAMvQ/YPwi6L3aSpe2MOMWQrrt0&#10;W4B2H8BIsi1MFgVJiZO/HyU72brdhl0EieR7JB+p9f2pN+yofNBoaz6flZwpK1Bq29b8+8vjuzvO&#10;QgQrwaBVNT+rwO83b9+sB1epBXZopPKMSGyoBlfzLkZXFUUQneohzNApS84GfQ+Rnr4tpIeB2HtT&#10;LMryphjQS+dRqBDI+jA6+SbzN40S8VvTBBWZqTnVFvPp87lPZ7FZQ9V6cJ0WUxnwD1X0oC0lvVI9&#10;QAR28Povql4LjwGbOBPYF9g0WqjcA3UzL//o5rkDp3IvJE5wV5nC/6MVX487z7Ss+ZIzCz2N6OMh&#10;Ys7MlkmewYWKorZ251OD4mSf3ROKH4FZ3HZgW5WDX86OsPOEKF5B0iM4SrIfvqCkGCD+rNWp8X2i&#10;JBXYKY/kfB2JOkUmyPj+ZrlcfVhxJi6+AqoL0PkQPyvsWbrUPEQPuu3iFq2lwaOf5zRwfAoxlQXV&#10;BZCyWnzUxuT5G8uGmi/uVrerjAhotEzeFJdXUW2NZ0egJdq3I6s59NTOaLtdleW0SmSmhRvN2URZ&#10;rwy5hlfkHg9W5ho6BfLTdI+gzXgntLGToknEcRx7lOedvyhNm5GJpy1Oq/f7O6N//bXNTwAAAP//&#10;AwBQSwMEFAAGAAgAAAAhAFs0WHXeAAAACwEAAA8AAABkcnMvZG93bnJldi54bWxMj8FOwzAQRO9I&#10;/IO1SNxam0aJIMSpKiRuINTABzixSdza6yh22pSvZ5GQ4LY7O5p5W20X79jJTNEGlHC3FsAMdkFb&#10;7CV8vD+v7oHFpFArF9BIuJgI2/r6qlKlDmfcm1OTekYhGEslYUhpLDmP3WC8iuswGqTbZ5i8SrRO&#10;PdeTOlO4d3wjRMG9skgNgxrN02C6YzN7CfaSOfEa3r7a/LB7SWJv5841Ut7eLLtHYMks6c8MP/iE&#10;DjUxtWFGHZmTsBEFoScJqyyngRwPWZEDa38VXlf8/w/1NwAAAP//AwBQSwECLQAUAAYACAAAACEA&#10;toM4kv4AAADhAQAAEwAAAAAAAAAAAAAAAAAAAAAAW0NvbnRlbnRfVHlwZXNdLnhtbFBLAQItABQA&#10;BgAIAAAAIQA4/SH/1gAAAJQBAAALAAAAAAAAAAAAAAAAAC8BAABfcmVscy8ucmVsc1BLAQItABQA&#10;BgAIAAAAIQDS+gZG4wEAALMDAAAOAAAAAAAAAAAAAAAAAC4CAABkcnMvZTJvRG9jLnhtbFBLAQIt&#10;ABQABgAIAAAAIQBbNFh13gAAAAsBAAAPAAAAAAAAAAAAAAAAAD0EAABkcnMvZG93bnJldi54bWxQ&#10;SwUGAAAAAAQABADzAAAASAUAAAAA&#10;" strokecolor="#bfbfbf [2412]" strokeweight="2.25pt"/>
            </w:pict>
          </mc:Fallback>
        </mc:AlternateContent>
      </w:r>
      <w:r w:rsidR="001370AE" w:rsidRPr="00F96ECD">
        <w:rPr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4850F64B" wp14:editId="447EBE33">
            <wp:simplePos x="0" y="0"/>
            <wp:positionH relativeFrom="column">
              <wp:posOffset>-518795</wp:posOffset>
            </wp:positionH>
            <wp:positionV relativeFrom="paragraph">
              <wp:posOffset>-375920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D2E" w:rsidRPr="00F96ECD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52"/>
          <w:lang w:eastAsia="en-US"/>
        </w:rPr>
        <w:t>BON DE COMMANDE :</w:t>
      </w:r>
    </w:p>
    <w:p w14:paraId="1FCF1112" w14:textId="3607F4FB" w:rsidR="00904D2E" w:rsidRPr="00F96ECD" w:rsidRDefault="00904D2E" w:rsidP="0057563C">
      <w:pPr>
        <w:tabs>
          <w:tab w:val="left" w:pos="2235"/>
        </w:tabs>
        <w:spacing w:after="240"/>
        <w:jc w:val="right"/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52"/>
          <w:lang w:eastAsia="en-US"/>
        </w:rPr>
      </w:pPr>
      <w:r w:rsidRPr="00F96ECD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52"/>
          <w:lang w:eastAsia="en-US"/>
        </w:rPr>
        <w:t>Masques barrière CD67</w:t>
      </w:r>
    </w:p>
    <w:p w14:paraId="2A113088" w14:textId="3E3FD18A" w:rsidR="00055C58" w:rsidRPr="00A770BA" w:rsidRDefault="0028454D" w:rsidP="00A770BA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EC46D" wp14:editId="5EF18DAF">
                <wp:simplePos x="0" y="0"/>
                <wp:positionH relativeFrom="column">
                  <wp:posOffset>1313180</wp:posOffset>
                </wp:positionH>
                <wp:positionV relativeFrom="paragraph">
                  <wp:posOffset>88265</wp:posOffset>
                </wp:positionV>
                <wp:extent cx="4633595" cy="0"/>
                <wp:effectExtent l="0" t="38100" r="5270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F7F5" id="AutoShape 2" o:spid="_x0000_s1026" type="#_x0000_t32" style="position:absolute;margin-left:103.4pt;margin-top:6.95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OQ4wEAALMDAAAOAAAAZHJzL2Uyb0RvYy54bWysU8GOEzEMvSPxD1HudNou7cKo0xXqslwW&#10;ttIuH+AmmZmIJI6StNP+PU6mLSzcEJcosf2e7WdndXe0hh1UiBpdw2eTKWfKCZTadQ3//vLw7gNn&#10;MYGTYNCphp9U5Hfrt29Wg6/VHHs0UgVGJC7Wg294n5KvqyqKXlmIE/TKkbPFYCHRM3SVDDAQuzXV&#10;fDpdVgMG6QMKFSNZ70cnXxf+tlUiPbVtVImZhlNtqZyhnLt8VusV1F0A32txLgP+oQoL2lHSK9U9&#10;JGD7oP+isloEjNimiUBbYdtqoUoP1M1s+kc3zz14VXohcaK/yhT/H634dtgGpmXD55w5sDSiT/uE&#10;JTObZ3kGH2uK2rhtyA2Ko3v2jyh+ROZw04PrVAl+OXnCzjKiegXJj+gpyW74ipJigPiLVsc22ExJ&#10;KrBjGcnpOhJ1TEyQ8f3y5mbxccGZuPgqqC9AH2L6otCyfGl4TAF016cNOkeDxzAraeDwGFMuC+oL&#10;IGd1+KCNKfM3jg0Nv13SQhVERKNl9ua4sopqYwI7AC3RrhtZzd5SO6PtdjEl5Ei1t7Rwo7mYKOuV&#10;odTwijzg3skC7BXIz+d7Am3GO6GNOyuaRRzHsUN52obcUhaXNqMQn7c4r97v7xL166+tfwIAAP//&#10;AwBQSwMEFAAGAAgAAAAhAOzd/UXcAAAACQEAAA8AAABkcnMvZG93bnJldi54bWxMj8FOwzAQRO9I&#10;/IO1SNyoQyuiJsSpEBLcIkQL5era2zjCXlux04a/x4gDHGdnNPO22czOshOOcfAk4HZRAENSXg/U&#10;C3jbPd2sgcUkSUvrCQV8YYRNe3nRyFr7M73iaZt6lkso1lKASSnUnEdl0Mm48AEpe0c/OpmyHHuu&#10;R3nO5c7yZVGU3MmB8oKRAR8Nqs/t5ATY/XEdKjN1e9W9PH+8d4oHVEJcX80P98ASzukvDD/4GR3a&#10;zHTwE+nIrIBlUWb0lI1VBSwHqlV5B+zwe+Btw/9/0H4DAAD//wMAUEsBAi0AFAAGAAgAAAAhALaD&#10;OJL+AAAA4QEAABMAAAAAAAAAAAAAAAAAAAAAAFtDb250ZW50X1R5cGVzXS54bWxQSwECLQAUAAYA&#10;CAAAACEAOP0h/9YAAACUAQAACwAAAAAAAAAAAAAAAAAvAQAAX3JlbHMvLnJlbHNQSwECLQAUAAYA&#10;CAAAACEAO3kDkOMBAACzAwAADgAAAAAAAAAAAAAAAAAuAgAAZHJzL2Uyb0RvYy54bWxQSwECLQAU&#10;AAYACAAAACEA7N39RdwAAAAJAQAADwAAAAAAAAAAAAAAAAA9BAAAZHJzL2Rvd25yZXYueG1sUEsF&#10;BgAAAAAEAAQA8wAAAEYFAAAAAA==&#10;" strokecolor="#bfbfbf [2412]" strokeweight="6pt"/>
            </w:pict>
          </mc:Fallback>
        </mc:AlternateContent>
      </w:r>
    </w:p>
    <w:p w14:paraId="147F5C17" w14:textId="68C2D768" w:rsidR="00904D2E" w:rsidRDefault="00904D2E" w:rsidP="00904D2E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 xml:space="preserve">Afin d’équiper les salariés et les élus ainsi que d’aider les clubs à s’équiper en masques à bas prix, le Comité a commandé des masques personnalisés lavables double épaisseur, vendus au prix d’achat. </w:t>
      </w:r>
    </w:p>
    <w:p w14:paraId="2FE7B3FA" w14:textId="4BE01D2F" w:rsidR="00904D2E" w:rsidRDefault="00904D2E" w:rsidP="00904D2E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 xml:space="preserve">Les caractéristiques des masques sont les suivantes : </w:t>
      </w:r>
    </w:p>
    <w:p w14:paraId="612E4A69" w14:textId="3E204696" w:rsidR="00904D2E" w:rsidRDefault="00904D2E" w:rsidP="00904D2E">
      <w:pPr>
        <w:pStyle w:val="Paragraphedeliste"/>
        <w:keepNext/>
        <w:keepLines/>
        <w:numPr>
          <w:ilvl w:val="0"/>
          <w:numId w:val="5"/>
        </w:numPr>
        <w:spacing w:before="200" w:line="276" w:lineRule="auto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>92% polyester + 8% elasthanne (215/m</w:t>
      </w:r>
      <w:r w:rsidRPr="00904D2E">
        <w:rPr>
          <w:rFonts w:ascii="Gill Sans MT" w:hAnsi="Gill Sans MT"/>
        </w:rPr>
        <w:t>²</w:t>
      </w:r>
      <w:r>
        <w:rPr>
          <w:rFonts w:ascii="Gill Sans MT" w:hAnsi="Gill Sans MT"/>
        </w:rPr>
        <w:t xml:space="preserve">) </w:t>
      </w:r>
    </w:p>
    <w:p w14:paraId="4635C811" w14:textId="51CAE6C2" w:rsidR="00904D2E" w:rsidRPr="00904D2E" w:rsidRDefault="00904D2E" w:rsidP="00904D2E">
      <w:pPr>
        <w:pStyle w:val="Paragraphedeliste"/>
        <w:keepNext/>
        <w:keepLines/>
        <w:numPr>
          <w:ilvl w:val="0"/>
          <w:numId w:val="5"/>
        </w:numPr>
        <w:spacing w:line="276" w:lineRule="auto"/>
        <w:jc w:val="both"/>
        <w:outlineLvl w:val="1"/>
        <w:rPr>
          <w:rFonts w:ascii="Gill Sans MT" w:hAnsi="Gill Sans MT"/>
        </w:rPr>
      </w:pPr>
      <w:r w:rsidRPr="00F96ECD">
        <w:rPr>
          <w:rFonts w:ascii="Gill Sans MT" w:hAnsi="Gill Sans MT"/>
        </w:rPr>
        <w:t>185 fils au cm²</w:t>
      </w:r>
    </w:p>
    <w:p w14:paraId="216B1BD5" w14:textId="24C7F28E" w:rsidR="00904D2E" w:rsidRDefault="00F96ECD" w:rsidP="00904D2E">
      <w:pPr>
        <w:pStyle w:val="Paragraphedeliste"/>
        <w:keepNext/>
        <w:keepLines/>
        <w:numPr>
          <w:ilvl w:val="0"/>
          <w:numId w:val="5"/>
        </w:numPr>
        <w:spacing w:line="276" w:lineRule="auto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F96ECD">
        <w:rPr>
          <w:rFonts w:ascii="Gill Sans MT" w:hAnsi="Gill Sans MT"/>
        </w:rPr>
        <w:t>onception double épaisseur (matériau approuvé AFNOR / DGA, et conforme norme Oeko-Tex)</w:t>
      </w:r>
    </w:p>
    <w:p w14:paraId="0C7B8F75" w14:textId="3DF4D7D8" w:rsidR="00F96ECD" w:rsidRDefault="00F96ECD" w:rsidP="00904D2E">
      <w:pPr>
        <w:pStyle w:val="Paragraphedeliste"/>
        <w:keepNext/>
        <w:keepLines/>
        <w:numPr>
          <w:ilvl w:val="0"/>
          <w:numId w:val="5"/>
        </w:numPr>
        <w:spacing w:line="276" w:lineRule="auto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Pr="00F96ECD">
        <w:rPr>
          <w:rFonts w:ascii="Gill Sans MT" w:hAnsi="Gill Sans MT"/>
        </w:rPr>
        <w:t>avable à 60° et plus en machine sans altération de l’imprimé</w:t>
      </w:r>
    </w:p>
    <w:p w14:paraId="6C618698" w14:textId="77777777" w:rsidR="00F96ECD" w:rsidRDefault="00F96ECD" w:rsidP="00F96ECD">
      <w:pPr>
        <w:pStyle w:val="Paragraphedeliste"/>
        <w:keepNext/>
        <w:keepLines/>
        <w:numPr>
          <w:ilvl w:val="0"/>
          <w:numId w:val="5"/>
        </w:numPr>
        <w:spacing w:line="276" w:lineRule="auto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Pr="00F96ECD">
        <w:rPr>
          <w:rFonts w:ascii="Gill Sans MT" w:hAnsi="Gill Sans MT"/>
        </w:rPr>
        <w:t>ormat unique 14 x 9 cm à plat + élastique de 16 cm</w:t>
      </w:r>
    </w:p>
    <w:p w14:paraId="2A69A967" w14:textId="7688779C" w:rsidR="00F96ECD" w:rsidRPr="00F96ECD" w:rsidRDefault="00F96ECD" w:rsidP="00F96ECD">
      <w:pPr>
        <w:pStyle w:val="Paragraphedeliste"/>
        <w:keepNext/>
        <w:keepLines/>
        <w:spacing w:line="276" w:lineRule="auto"/>
        <w:ind w:left="2704"/>
        <w:jc w:val="both"/>
        <w:outlineLvl w:val="1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53286D" wp14:editId="13C83428">
            <wp:simplePos x="0" y="0"/>
            <wp:positionH relativeFrom="column">
              <wp:posOffset>502285</wp:posOffset>
            </wp:positionH>
            <wp:positionV relativeFrom="paragraph">
              <wp:posOffset>191770</wp:posOffset>
            </wp:positionV>
            <wp:extent cx="2720340" cy="1532255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954F5A" wp14:editId="6014A9F0">
            <wp:simplePos x="0" y="0"/>
            <wp:positionH relativeFrom="column">
              <wp:posOffset>3222625</wp:posOffset>
            </wp:positionH>
            <wp:positionV relativeFrom="paragraph">
              <wp:posOffset>191135</wp:posOffset>
            </wp:positionV>
            <wp:extent cx="2720340" cy="1532255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439E4" w14:textId="5425B9F0" w:rsidR="00F96ECD" w:rsidRPr="00F96ECD" w:rsidRDefault="00F96ECD" w:rsidP="00F96ECD">
      <w:pPr>
        <w:keepNext/>
        <w:keepLines/>
        <w:spacing w:line="276" w:lineRule="auto"/>
        <w:jc w:val="both"/>
        <w:outlineLvl w:val="1"/>
        <w:rPr>
          <w:rFonts w:ascii="Gill Sans MT" w:hAnsi="Gill Sans MT"/>
        </w:rPr>
      </w:pPr>
    </w:p>
    <w:p w14:paraId="2D6B9B9A" w14:textId="4BFDAD37" w:rsidR="00904D2E" w:rsidRDefault="00904D2E" w:rsidP="00904D2E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color w:val="000000"/>
          <w:sz w:val="22"/>
          <w:szCs w:val="22"/>
        </w:rPr>
      </w:pPr>
    </w:p>
    <w:p w14:paraId="5DEAE1C2" w14:textId="4B9A3DFF" w:rsidR="00F96ECD" w:rsidRDefault="00F96ECD" w:rsidP="00904D2E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color w:val="000000"/>
          <w:sz w:val="22"/>
          <w:szCs w:val="22"/>
        </w:rPr>
      </w:pPr>
    </w:p>
    <w:p w14:paraId="77494EAD" w14:textId="525C4A64" w:rsidR="00F96ECD" w:rsidRDefault="00F96ECD" w:rsidP="00904D2E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color w:val="000000"/>
          <w:sz w:val="22"/>
          <w:szCs w:val="22"/>
        </w:rPr>
      </w:pPr>
    </w:p>
    <w:p w14:paraId="399ECECC" w14:textId="77777777" w:rsidR="00F96ECD" w:rsidRPr="00F96ECD" w:rsidRDefault="00F96ECD" w:rsidP="00904D2E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2"/>
          <w:szCs w:val="22"/>
        </w:rPr>
      </w:pPr>
    </w:p>
    <w:p w14:paraId="6FAD227C" w14:textId="747556D9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Rappel : c</w:t>
      </w:r>
      <w:r w:rsidRPr="00F96ECD">
        <w:rPr>
          <w:rFonts w:ascii="Gill Sans MT" w:hAnsi="Gill Sans MT"/>
          <w:sz w:val="22"/>
          <w:szCs w:val="22"/>
        </w:rPr>
        <w:t>e masque n’est pas un dispositif médical mais convient pour un usage quotidien et dans le respect des mesures de distanciation sociale.</w:t>
      </w:r>
    </w:p>
    <w:p w14:paraId="5491B6BF" w14:textId="77777777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2"/>
          <w:szCs w:val="22"/>
        </w:rPr>
      </w:pPr>
    </w:p>
    <w:p w14:paraId="64E25DBE" w14:textId="62D97525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</w:rPr>
      </w:pPr>
      <w:r w:rsidRPr="00F96ECD">
        <w:rPr>
          <w:rFonts w:ascii="Gill Sans MT" w:hAnsi="Gill Sans MT"/>
        </w:rPr>
        <w:t>Si vous souhaitez vous équiper en masques CD67 vendus au prix d’achat de 2,</w:t>
      </w:r>
      <w:r w:rsidR="00C931D1">
        <w:rPr>
          <w:rFonts w:ascii="Gill Sans MT" w:hAnsi="Gill Sans MT"/>
        </w:rPr>
        <w:t>5</w:t>
      </w:r>
      <w:r w:rsidRPr="00F96ECD">
        <w:rPr>
          <w:rFonts w:ascii="Gill Sans MT" w:hAnsi="Gill Sans MT"/>
        </w:rPr>
        <w:t xml:space="preserve">0€ / unité, merci de remplir le formulaire ci-dessous et de le transmettre par mail à </w:t>
      </w:r>
      <w:hyperlink r:id="rId11" w:history="1">
        <w:r w:rsidRPr="007F1A9A">
          <w:rPr>
            <w:rStyle w:val="Lienhypertexte"/>
            <w:rFonts w:ascii="Gill Sans MT" w:hAnsi="Gill Sans MT"/>
          </w:rPr>
          <w:t>marketing@basket67.fr</w:t>
        </w:r>
      </w:hyperlink>
      <w:r>
        <w:rPr>
          <w:rFonts w:ascii="Gill Sans MT" w:hAnsi="Gill Sans MT"/>
        </w:rPr>
        <w:t xml:space="preserve">. </w:t>
      </w:r>
    </w:p>
    <w:p w14:paraId="5B42CC1A" w14:textId="3E4E25DF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</w:rPr>
      </w:pPr>
      <w:r>
        <w:rPr>
          <w:rFonts w:ascii="Gill Sans MT" w:hAnsi="Gill Sans MT"/>
        </w:rPr>
        <w:t xml:space="preserve">Il vous sera ensuite possible de venir les récupérer aux bureaux du Comité rue Jean Mentelin à Strasbourg avec le règlement par chèque à l’ordre du CD67 Basket ou par virement bancaire. </w:t>
      </w:r>
    </w:p>
    <w:p w14:paraId="570FB97C" w14:textId="114BA790" w:rsidR="00CB69F1" w:rsidRDefault="00CB69F1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</w:rPr>
      </w:pPr>
    </w:p>
    <w:p w14:paraId="04851028" w14:textId="680CAD9D" w:rsidR="00F96ECD" w:rsidRDefault="00CB69F1" w:rsidP="00CB69F1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eastAsiaTheme="minorHAnsi" w:hAnsi="Gill Sans MT" w:cstheme="minorBidi"/>
          <w:b/>
          <w:color w:val="7F7F7F" w:themeColor="text1" w:themeTint="80"/>
          <w:lang w:eastAsia="en-US"/>
        </w:rPr>
      </w:pPr>
      <w:r>
        <w:rPr>
          <w:rFonts w:ascii="Gill Sans MT" w:hAnsi="Gill Sans MT"/>
        </w:rPr>
        <w:t>Prenez soin de vous !</w:t>
      </w:r>
    </w:p>
    <w:p w14:paraId="52B53F79" w14:textId="0E50EED6" w:rsidR="00F96ECD" w:rsidRDefault="00F96ECD" w:rsidP="00F96ECD">
      <w:pPr>
        <w:jc w:val="both"/>
        <w:rPr>
          <w:rFonts w:ascii="Gill Sans MT" w:eastAsiaTheme="minorHAnsi" w:hAnsi="Gill Sans MT" w:cstheme="minorBidi"/>
          <w:b/>
          <w:color w:val="7F7F7F" w:themeColor="text1" w:themeTint="80"/>
          <w:lang w:eastAsia="en-US"/>
        </w:rPr>
      </w:pPr>
    </w:p>
    <w:p w14:paraId="46864126" w14:textId="1B40CEA7" w:rsidR="00F96ECD" w:rsidRPr="00F96ECD" w:rsidRDefault="00F96ECD" w:rsidP="00F96ECD">
      <w:pPr>
        <w:pBdr>
          <w:bottom w:val="single" w:sz="8" w:space="4" w:color="D8670A"/>
        </w:pBdr>
        <w:spacing w:after="300"/>
        <w:contextualSpacing/>
        <w:rPr>
          <w:rFonts w:ascii="Gill Sans MT" w:eastAsia="Times New Roman" w:hAnsi="Gill Sans MT"/>
          <w:color w:val="3A2C24"/>
          <w:spacing w:val="5"/>
          <w:kern w:val="28"/>
          <w:sz w:val="40"/>
          <w:szCs w:val="48"/>
          <w:lang w:eastAsia="en-US"/>
        </w:rPr>
      </w:pPr>
      <w:r w:rsidRPr="00F96ECD">
        <w:rPr>
          <w:rFonts w:ascii="Gill Sans MT" w:eastAsia="Times New Roman" w:hAnsi="Gill Sans MT"/>
          <w:color w:val="3A2C24"/>
          <w:spacing w:val="5"/>
          <w:kern w:val="28"/>
          <w:sz w:val="40"/>
          <w:lang w:eastAsia="en-US"/>
        </w:rPr>
        <w:lastRenderedPageBreak/>
        <w:t xml:space="preserve">Bon de commande : masques barrière CD67 </w:t>
      </w:r>
    </w:p>
    <w:p w14:paraId="277E2F17" w14:textId="77777777" w:rsidR="00F96ECD" w:rsidRDefault="00F96ECD" w:rsidP="00F96ECD">
      <w:pPr>
        <w:jc w:val="both"/>
        <w:rPr>
          <w:rFonts w:ascii="Gill Sans MT" w:hAnsi="Gill Sans MT" w:cs="Arial"/>
          <w:sz w:val="16"/>
        </w:rPr>
      </w:pPr>
    </w:p>
    <w:p w14:paraId="2EE1487E" w14:textId="77777777" w:rsidR="00F96ECD" w:rsidRDefault="00F96ECD" w:rsidP="00F96ECD">
      <w:pPr>
        <w:ind w:left="708"/>
        <w:jc w:val="both"/>
        <w:rPr>
          <w:rFonts w:ascii="Gill Sans MT" w:hAnsi="Gill Sans MT" w:cs="Arial"/>
          <w:b/>
          <w:bCs/>
          <w:sz w:val="22"/>
        </w:rPr>
      </w:pPr>
      <w:r>
        <w:rPr>
          <w:rFonts w:ascii="Gill Sans MT" w:hAnsi="Gill Sans MT" w:cs="Arial"/>
          <w:b/>
          <w:bCs/>
          <w:sz w:val="22"/>
        </w:rPr>
        <w:tab/>
      </w:r>
      <w:r>
        <w:rPr>
          <w:rFonts w:ascii="Gill Sans MT" w:hAnsi="Gill Sans MT" w:cs="Arial"/>
          <w:b/>
          <w:bCs/>
          <w:sz w:val="22"/>
        </w:rPr>
        <w:tab/>
      </w:r>
      <w:r>
        <w:rPr>
          <w:rFonts w:ascii="Gill Sans MT" w:hAnsi="Gill Sans MT" w:cs="Arial"/>
          <w:b/>
          <w:bCs/>
          <w:sz w:val="22"/>
        </w:rPr>
        <w:tab/>
      </w:r>
      <w:r>
        <w:rPr>
          <w:rFonts w:ascii="Gill Sans MT" w:hAnsi="Gill Sans MT" w:cs="Arial"/>
          <w:b/>
          <w:bCs/>
          <w:sz w:val="22"/>
        </w:rPr>
        <w:tab/>
      </w:r>
      <w:r>
        <w:rPr>
          <w:rFonts w:ascii="Gill Sans MT" w:hAnsi="Gill Sans MT" w:cs="Arial"/>
          <w:b/>
          <w:bCs/>
          <w:sz w:val="22"/>
        </w:rPr>
        <w:tab/>
      </w:r>
    </w:p>
    <w:p w14:paraId="38541EEB" w14:textId="65148A5A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i/>
          <w:iCs/>
          <w:sz w:val="28"/>
          <w:szCs w:val="28"/>
          <w:u w:val="single"/>
        </w:rPr>
      </w:pPr>
      <w:r w:rsidRPr="00F96ECD">
        <w:rPr>
          <w:rFonts w:ascii="Gill Sans MT" w:hAnsi="Gill Sans MT"/>
          <w:i/>
          <w:iCs/>
          <w:sz w:val="28"/>
          <w:szCs w:val="28"/>
          <w:u w:val="single"/>
        </w:rPr>
        <w:t xml:space="preserve">Généralités : </w:t>
      </w:r>
    </w:p>
    <w:p w14:paraId="7767F31A" w14:textId="298A43B4" w:rsidR="0057563C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 w:rsidRPr="00F96ECD">
        <w:rPr>
          <w:rFonts w:ascii="Gill Sans MT" w:hAnsi="Gill Sans MT"/>
          <w:sz w:val="28"/>
          <w:szCs w:val="28"/>
        </w:rPr>
        <w:t xml:space="preserve">Nom : </w:t>
      </w:r>
      <w:r w:rsidRPr="00F96ECD">
        <w:rPr>
          <w:rFonts w:ascii="Gill Sans MT" w:hAnsi="Gill Sans MT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F96ECD">
        <w:rPr>
          <w:rFonts w:ascii="Gill Sans MT" w:hAnsi="Gill Sans MT"/>
          <w:sz w:val="28"/>
          <w:szCs w:val="28"/>
        </w:rPr>
        <w:instrText xml:space="preserve"> FORMTEXT </w:instrText>
      </w:r>
      <w:r w:rsidRPr="00F96ECD">
        <w:rPr>
          <w:rFonts w:ascii="Gill Sans MT" w:hAnsi="Gill Sans MT"/>
          <w:sz w:val="28"/>
          <w:szCs w:val="28"/>
        </w:rPr>
      </w:r>
      <w:r w:rsidRPr="00F96ECD">
        <w:rPr>
          <w:rFonts w:ascii="Gill Sans MT" w:hAnsi="Gill Sans MT"/>
          <w:sz w:val="28"/>
          <w:szCs w:val="28"/>
        </w:rPr>
        <w:fldChar w:fldCharType="separate"/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sz w:val="28"/>
          <w:szCs w:val="28"/>
        </w:rPr>
        <w:fldChar w:fldCharType="end"/>
      </w:r>
      <w:bookmarkEnd w:id="0"/>
    </w:p>
    <w:p w14:paraId="7B1CAE10" w14:textId="62416E86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 w:rsidRPr="00F96ECD">
        <w:rPr>
          <w:rFonts w:ascii="Gill Sans MT" w:hAnsi="Gill Sans MT"/>
          <w:sz w:val="28"/>
          <w:szCs w:val="28"/>
        </w:rPr>
        <w:t xml:space="preserve">Prénom : </w:t>
      </w:r>
      <w:r w:rsidRPr="00F96ECD">
        <w:rPr>
          <w:rFonts w:ascii="Gill Sans MT" w:hAnsi="Gill Sans MT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96ECD">
        <w:rPr>
          <w:rFonts w:ascii="Gill Sans MT" w:hAnsi="Gill Sans MT"/>
          <w:sz w:val="28"/>
          <w:szCs w:val="28"/>
        </w:rPr>
        <w:instrText xml:space="preserve"> FORMTEXT </w:instrText>
      </w:r>
      <w:r w:rsidRPr="00F96ECD">
        <w:rPr>
          <w:rFonts w:ascii="Gill Sans MT" w:hAnsi="Gill Sans MT"/>
          <w:sz w:val="28"/>
          <w:szCs w:val="28"/>
        </w:rPr>
      </w:r>
      <w:r w:rsidRPr="00F96ECD">
        <w:rPr>
          <w:rFonts w:ascii="Gill Sans MT" w:hAnsi="Gill Sans MT"/>
          <w:sz w:val="28"/>
          <w:szCs w:val="28"/>
        </w:rPr>
        <w:fldChar w:fldCharType="separate"/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sz w:val="28"/>
          <w:szCs w:val="28"/>
        </w:rPr>
        <w:fldChar w:fldCharType="end"/>
      </w:r>
      <w:bookmarkEnd w:id="1"/>
    </w:p>
    <w:p w14:paraId="33959C01" w14:textId="60053853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 w:rsidRPr="00F96ECD">
        <w:rPr>
          <w:rFonts w:ascii="Gill Sans MT" w:hAnsi="Gill Sans MT"/>
          <w:sz w:val="28"/>
          <w:szCs w:val="28"/>
        </w:rPr>
        <w:t xml:space="preserve">Club (sans abréviation) : </w:t>
      </w:r>
      <w:r w:rsidRPr="00F96ECD">
        <w:rPr>
          <w:rFonts w:ascii="Gill Sans MT" w:hAnsi="Gill Sans MT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F96ECD">
        <w:rPr>
          <w:rFonts w:ascii="Gill Sans MT" w:hAnsi="Gill Sans MT"/>
          <w:sz w:val="28"/>
          <w:szCs w:val="28"/>
        </w:rPr>
        <w:instrText xml:space="preserve"> FORMTEXT </w:instrText>
      </w:r>
      <w:r w:rsidRPr="00F96ECD">
        <w:rPr>
          <w:rFonts w:ascii="Gill Sans MT" w:hAnsi="Gill Sans MT"/>
          <w:sz w:val="28"/>
          <w:szCs w:val="28"/>
        </w:rPr>
      </w:r>
      <w:r w:rsidRPr="00F96ECD">
        <w:rPr>
          <w:rFonts w:ascii="Gill Sans MT" w:hAnsi="Gill Sans MT"/>
          <w:sz w:val="28"/>
          <w:szCs w:val="28"/>
        </w:rPr>
        <w:fldChar w:fldCharType="separate"/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sz w:val="28"/>
          <w:szCs w:val="28"/>
        </w:rPr>
        <w:fldChar w:fldCharType="end"/>
      </w:r>
      <w:bookmarkEnd w:id="2"/>
    </w:p>
    <w:p w14:paraId="434EC3C9" w14:textId="13D06F65" w:rsidR="00CB69F1" w:rsidRPr="00F96ECD" w:rsidRDefault="00CB69F1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Fonction au sein du club : </w:t>
      </w:r>
      <w:r>
        <w:rPr>
          <w:rFonts w:ascii="Gill Sans MT" w:hAnsi="Gill Sans MT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Fonts w:ascii="Gill Sans MT" w:hAnsi="Gill Sans MT"/>
          <w:sz w:val="28"/>
          <w:szCs w:val="28"/>
        </w:rPr>
        <w:instrText xml:space="preserve"> FORMTEXT </w:instrText>
      </w:r>
      <w:r>
        <w:rPr>
          <w:rFonts w:ascii="Gill Sans MT" w:hAnsi="Gill Sans MT"/>
          <w:sz w:val="28"/>
          <w:szCs w:val="28"/>
        </w:rPr>
      </w:r>
      <w:r>
        <w:rPr>
          <w:rFonts w:ascii="Gill Sans MT" w:hAnsi="Gill Sans MT"/>
          <w:sz w:val="28"/>
          <w:szCs w:val="28"/>
        </w:rPr>
        <w:fldChar w:fldCharType="separate"/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sz w:val="28"/>
          <w:szCs w:val="28"/>
        </w:rPr>
        <w:fldChar w:fldCharType="end"/>
      </w:r>
      <w:bookmarkEnd w:id="3"/>
    </w:p>
    <w:p w14:paraId="7B207477" w14:textId="4E168A85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 w:rsidRPr="00F96ECD">
        <w:rPr>
          <w:rFonts w:ascii="Gill Sans MT" w:hAnsi="Gill Sans MT"/>
          <w:sz w:val="28"/>
          <w:szCs w:val="28"/>
        </w:rPr>
        <w:t xml:space="preserve">Adresse mail : </w:t>
      </w:r>
      <w:r w:rsidRPr="00F96ECD">
        <w:rPr>
          <w:rFonts w:ascii="Gill Sans MT" w:hAnsi="Gill Sans MT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F96ECD">
        <w:rPr>
          <w:rFonts w:ascii="Gill Sans MT" w:hAnsi="Gill Sans MT"/>
          <w:sz w:val="28"/>
          <w:szCs w:val="28"/>
        </w:rPr>
        <w:instrText xml:space="preserve"> FORMTEXT </w:instrText>
      </w:r>
      <w:r w:rsidRPr="00F96ECD">
        <w:rPr>
          <w:rFonts w:ascii="Gill Sans MT" w:hAnsi="Gill Sans MT"/>
          <w:sz w:val="28"/>
          <w:szCs w:val="28"/>
        </w:rPr>
      </w:r>
      <w:r w:rsidRPr="00F96ECD">
        <w:rPr>
          <w:rFonts w:ascii="Gill Sans MT" w:hAnsi="Gill Sans MT"/>
          <w:sz w:val="28"/>
          <w:szCs w:val="28"/>
        </w:rPr>
        <w:fldChar w:fldCharType="separate"/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sz w:val="28"/>
          <w:szCs w:val="28"/>
        </w:rPr>
        <w:fldChar w:fldCharType="end"/>
      </w:r>
      <w:bookmarkEnd w:id="4"/>
    </w:p>
    <w:p w14:paraId="23A57FBC" w14:textId="3767F2A2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 w:rsidRPr="00F96ECD">
        <w:rPr>
          <w:rFonts w:ascii="Gill Sans MT" w:hAnsi="Gill Sans MT"/>
          <w:sz w:val="28"/>
          <w:szCs w:val="28"/>
        </w:rPr>
        <w:t xml:space="preserve">Numéro de téléphone : </w:t>
      </w:r>
      <w:r w:rsidRPr="00F96ECD">
        <w:rPr>
          <w:rFonts w:ascii="Gill Sans MT" w:hAnsi="Gill Sans MT"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F96ECD">
        <w:rPr>
          <w:rFonts w:ascii="Gill Sans MT" w:hAnsi="Gill Sans MT"/>
          <w:sz w:val="28"/>
          <w:szCs w:val="28"/>
        </w:rPr>
        <w:instrText xml:space="preserve"> FORMTEXT </w:instrText>
      </w:r>
      <w:r w:rsidRPr="00F96ECD">
        <w:rPr>
          <w:rFonts w:ascii="Gill Sans MT" w:hAnsi="Gill Sans MT"/>
          <w:sz w:val="28"/>
          <w:szCs w:val="28"/>
        </w:rPr>
      </w:r>
      <w:r w:rsidRPr="00F96ECD">
        <w:rPr>
          <w:rFonts w:ascii="Gill Sans MT" w:hAnsi="Gill Sans MT"/>
          <w:sz w:val="28"/>
          <w:szCs w:val="28"/>
        </w:rPr>
        <w:fldChar w:fldCharType="separate"/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sz w:val="28"/>
          <w:szCs w:val="28"/>
        </w:rPr>
        <w:fldChar w:fldCharType="end"/>
      </w:r>
      <w:bookmarkEnd w:id="5"/>
    </w:p>
    <w:p w14:paraId="29D41389" w14:textId="600C9D9F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</w:p>
    <w:p w14:paraId="5F07D16C" w14:textId="7BDCCEA6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i/>
          <w:iCs/>
          <w:sz w:val="28"/>
          <w:szCs w:val="28"/>
          <w:u w:val="single"/>
        </w:rPr>
      </w:pPr>
      <w:r w:rsidRPr="00F96ECD">
        <w:rPr>
          <w:rFonts w:ascii="Gill Sans MT" w:hAnsi="Gill Sans MT"/>
          <w:i/>
          <w:iCs/>
          <w:sz w:val="28"/>
          <w:szCs w:val="28"/>
          <w:u w:val="single"/>
        </w:rPr>
        <w:t>Masques :</w:t>
      </w:r>
    </w:p>
    <w:p w14:paraId="62FA6DA4" w14:textId="1F77A31B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 w:rsidRPr="00F96ECD">
        <w:rPr>
          <w:rFonts w:ascii="Gill Sans MT" w:hAnsi="Gill Sans MT"/>
          <w:sz w:val="28"/>
          <w:szCs w:val="28"/>
        </w:rPr>
        <w:t xml:space="preserve">Nombre de masques souhaités : </w:t>
      </w:r>
      <w:r w:rsidRPr="00F96ECD">
        <w:rPr>
          <w:rFonts w:ascii="Gill Sans MT" w:hAnsi="Gill Sans MT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F96ECD">
        <w:rPr>
          <w:rFonts w:ascii="Gill Sans MT" w:hAnsi="Gill Sans MT"/>
          <w:sz w:val="28"/>
          <w:szCs w:val="28"/>
        </w:rPr>
        <w:instrText xml:space="preserve"> FORMTEXT </w:instrText>
      </w:r>
      <w:r w:rsidRPr="00F96ECD">
        <w:rPr>
          <w:rFonts w:ascii="Gill Sans MT" w:hAnsi="Gill Sans MT"/>
          <w:sz w:val="28"/>
          <w:szCs w:val="28"/>
        </w:rPr>
      </w:r>
      <w:r w:rsidRPr="00F96ECD">
        <w:rPr>
          <w:rFonts w:ascii="Gill Sans MT" w:hAnsi="Gill Sans MT"/>
          <w:sz w:val="28"/>
          <w:szCs w:val="28"/>
        </w:rPr>
        <w:fldChar w:fldCharType="separate"/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noProof/>
          <w:sz w:val="28"/>
          <w:szCs w:val="28"/>
        </w:rPr>
        <w:t> </w:t>
      </w:r>
      <w:r w:rsidRPr="00F96ECD">
        <w:rPr>
          <w:rFonts w:ascii="Gill Sans MT" w:hAnsi="Gill Sans MT"/>
          <w:sz w:val="28"/>
          <w:szCs w:val="28"/>
        </w:rPr>
        <w:fldChar w:fldCharType="end"/>
      </w:r>
      <w:bookmarkEnd w:id="6"/>
      <w:r>
        <w:rPr>
          <w:rFonts w:ascii="Gill Sans MT" w:hAnsi="Gill Sans MT"/>
          <w:sz w:val="28"/>
          <w:szCs w:val="28"/>
        </w:rPr>
        <w:t xml:space="preserve"> x2,</w:t>
      </w:r>
      <w:r w:rsidR="00C931D1">
        <w:rPr>
          <w:rFonts w:ascii="Gill Sans MT" w:hAnsi="Gill Sans MT"/>
          <w:sz w:val="28"/>
          <w:szCs w:val="28"/>
        </w:rPr>
        <w:t>5</w:t>
      </w:r>
      <w:r>
        <w:rPr>
          <w:rFonts w:ascii="Gill Sans MT" w:hAnsi="Gill Sans MT"/>
          <w:sz w:val="28"/>
          <w:szCs w:val="28"/>
        </w:rPr>
        <w:t>0</w:t>
      </w:r>
    </w:p>
    <w:p w14:paraId="5B33DF8F" w14:textId="7E009C76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Total = </w:t>
      </w:r>
      <w:r>
        <w:rPr>
          <w:rFonts w:ascii="Gill Sans MT" w:hAnsi="Gill Sans MT"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Gill Sans MT" w:hAnsi="Gill Sans MT"/>
          <w:sz w:val="28"/>
          <w:szCs w:val="28"/>
        </w:rPr>
        <w:instrText xml:space="preserve"> FORMTEXT </w:instrText>
      </w:r>
      <w:r>
        <w:rPr>
          <w:rFonts w:ascii="Gill Sans MT" w:hAnsi="Gill Sans MT"/>
          <w:sz w:val="28"/>
          <w:szCs w:val="28"/>
        </w:rPr>
      </w:r>
      <w:r>
        <w:rPr>
          <w:rFonts w:ascii="Gill Sans MT" w:hAnsi="Gill Sans MT"/>
          <w:sz w:val="28"/>
          <w:szCs w:val="28"/>
        </w:rPr>
        <w:fldChar w:fldCharType="separate"/>
      </w:r>
      <w:r w:rsidR="008360F1">
        <w:rPr>
          <w:rFonts w:ascii="Gill Sans MT" w:hAnsi="Gill Sans MT"/>
          <w:sz w:val="28"/>
          <w:szCs w:val="28"/>
        </w:rPr>
        <w:t> </w:t>
      </w:r>
      <w:r w:rsidR="008360F1">
        <w:rPr>
          <w:rFonts w:ascii="Gill Sans MT" w:hAnsi="Gill Sans MT"/>
          <w:sz w:val="28"/>
          <w:szCs w:val="28"/>
        </w:rPr>
        <w:t> </w:t>
      </w:r>
      <w:r w:rsidR="008360F1">
        <w:rPr>
          <w:rFonts w:ascii="Gill Sans MT" w:hAnsi="Gill Sans MT"/>
          <w:sz w:val="28"/>
          <w:szCs w:val="28"/>
        </w:rPr>
        <w:t> </w:t>
      </w:r>
      <w:r w:rsidR="008360F1">
        <w:rPr>
          <w:rFonts w:ascii="Gill Sans MT" w:hAnsi="Gill Sans MT"/>
          <w:sz w:val="28"/>
          <w:szCs w:val="28"/>
        </w:rPr>
        <w:t> </w:t>
      </w:r>
      <w:r w:rsidR="008360F1">
        <w:rPr>
          <w:rFonts w:ascii="Gill Sans MT" w:hAnsi="Gill Sans MT"/>
          <w:sz w:val="28"/>
          <w:szCs w:val="28"/>
        </w:rPr>
        <w:t> </w:t>
      </w:r>
      <w:r>
        <w:rPr>
          <w:rFonts w:ascii="Gill Sans MT" w:hAnsi="Gill Sans MT"/>
          <w:sz w:val="28"/>
          <w:szCs w:val="28"/>
        </w:rPr>
        <w:fldChar w:fldCharType="end"/>
      </w:r>
      <w:bookmarkEnd w:id="7"/>
      <w:r>
        <w:rPr>
          <w:rFonts w:ascii="Gill Sans MT" w:hAnsi="Gill Sans MT"/>
          <w:sz w:val="28"/>
          <w:szCs w:val="28"/>
        </w:rPr>
        <w:t xml:space="preserve"> €</w:t>
      </w:r>
    </w:p>
    <w:p w14:paraId="5C10D6CF" w14:textId="0D0DA2E3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</w:p>
    <w:p w14:paraId="5F2E9037" w14:textId="71DB43ED" w:rsidR="00F96ECD" w:rsidRP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i/>
          <w:iCs/>
          <w:sz w:val="28"/>
          <w:szCs w:val="28"/>
          <w:u w:val="single"/>
        </w:rPr>
      </w:pPr>
      <w:r w:rsidRPr="00F96ECD">
        <w:rPr>
          <w:rFonts w:ascii="Gill Sans MT" w:hAnsi="Gill Sans MT"/>
          <w:i/>
          <w:iCs/>
          <w:sz w:val="28"/>
          <w:szCs w:val="28"/>
          <w:u w:val="single"/>
        </w:rPr>
        <w:t xml:space="preserve">Règlement : </w:t>
      </w:r>
    </w:p>
    <w:p w14:paraId="03C9C37A" w14:textId="56AE42A0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Gill Sans MT" w:hAnsi="Gill Sans MT"/>
          <w:sz w:val="28"/>
          <w:szCs w:val="28"/>
        </w:rPr>
        <w:instrText xml:space="preserve"> FORMCHECKBOX </w:instrText>
      </w:r>
      <w:r w:rsidR="00066D52">
        <w:rPr>
          <w:rFonts w:ascii="Gill Sans MT" w:hAnsi="Gill Sans MT"/>
          <w:sz w:val="28"/>
          <w:szCs w:val="28"/>
        </w:rPr>
      </w:r>
      <w:r w:rsidR="00066D52">
        <w:rPr>
          <w:rFonts w:ascii="Gill Sans MT" w:hAnsi="Gill Sans MT"/>
          <w:sz w:val="28"/>
          <w:szCs w:val="28"/>
        </w:rPr>
        <w:fldChar w:fldCharType="separate"/>
      </w:r>
      <w:r>
        <w:rPr>
          <w:rFonts w:ascii="Gill Sans MT" w:hAnsi="Gill Sans MT"/>
          <w:sz w:val="28"/>
          <w:szCs w:val="28"/>
        </w:rPr>
        <w:fldChar w:fldCharType="end"/>
      </w:r>
      <w:bookmarkEnd w:id="8"/>
      <w:r>
        <w:rPr>
          <w:rFonts w:ascii="Gill Sans MT" w:hAnsi="Gill Sans MT"/>
          <w:sz w:val="28"/>
          <w:szCs w:val="28"/>
        </w:rPr>
        <w:t xml:space="preserve"> Par chèque à l’ordre du Comité Départemental du Bas-Rhin de Basket-Ball </w:t>
      </w:r>
    </w:p>
    <w:p w14:paraId="763ED5D4" w14:textId="6D131DFB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>
        <w:rPr>
          <w:rFonts w:ascii="Gill Sans MT" w:hAnsi="Gill Sans MT"/>
          <w:sz w:val="28"/>
          <w:szCs w:val="28"/>
        </w:rPr>
        <w:instrText xml:space="preserve"> FORMCHECKBOX </w:instrText>
      </w:r>
      <w:r w:rsidR="00066D52">
        <w:rPr>
          <w:rFonts w:ascii="Gill Sans MT" w:hAnsi="Gill Sans MT"/>
          <w:sz w:val="28"/>
          <w:szCs w:val="28"/>
        </w:rPr>
      </w:r>
      <w:r w:rsidR="00066D52">
        <w:rPr>
          <w:rFonts w:ascii="Gill Sans MT" w:hAnsi="Gill Sans MT"/>
          <w:sz w:val="28"/>
          <w:szCs w:val="28"/>
        </w:rPr>
        <w:fldChar w:fldCharType="separate"/>
      </w:r>
      <w:r>
        <w:rPr>
          <w:rFonts w:ascii="Gill Sans MT" w:hAnsi="Gill Sans MT"/>
          <w:sz w:val="28"/>
          <w:szCs w:val="28"/>
        </w:rPr>
        <w:fldChar w:fldCharType="end"/>
      </w:r>
      <w:bookmarkEnd w:id="9"/>
      <w:r>
        <w:rPr>
          <w:rFonts w:ascii="Gill Sans MT" w:hAnsi="Gill Sans MT"/>
          <w:sz w:val="28"/>
          <w:szCs w:val="28"/>
        </w:rPr>
        <w:t xml:space="preserve"> Par virement bancaire </w:t>
      </w:r>
    </w:p>
    <w:p w14:paraId="15B8258B" w14:textId="60F0BCF3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</w:p>
    <w:p w14:paraId="0E8D9FDB" w14:textId="422DDAA1" w:rsidR="00F96ECD" w:rsidRDefault="00F96ECD" w:rsidP="00F96ECD">
      <w:pPr>
        <w:keepNext/>
        <w:keepLines/>
        <w:spacing w:before="200" w:after="240" w:line="276" w:lineRule="auto"/>
        <w:ind w:left="1984"/>
        <w:jc w:val="both"/>
        <w:outlineLvl w:val="1"/>
        <w:rPr>
          <w:rFonts w:ascii="Gill Sans MT" w:hAnsi="Gill Sans MT"/>
          <w:sz w:val="28"/>
          <w:szCs w:val="28"/>
        </w:rPr>
      </w:pPr>
    </w:p>
    <w:p w14:paraId="742934DE" w14:textId="15FE8371" w:rsidR="00CB69F1" w:rsidRDefault="00CB69F1" w:rsidP="00CB69F1">
      <w:pPr>
        <w:keepNext/>
        <w:keepLines/>
        <w:spacing w:before="200" w:after="240" w:line="276" w:lineRule="auto"/>
        <w:ind w:left="1984"/>
        <w:jc w:val="right"/>
        <w:outlineLvl w:val="1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</w:rPr>
        <w:t>Fait le</w:t>
      </w:r>
      <w:proofErr w:type="gramEnd"/>
      <w:r>
        <w:rPr>
          <w:rFonts w:ascii="Gill Sans MT" w:hAnsi="Gill Sans MT"/>
          <w:sz w:val="28"/>
          <w:szCs w:val="28"/>
        </w:rPr>
        <w:t xml:space="preserve">, </w:t>
      </w:r>
      <w:r>
        <w:rPr>
          <w:rFonts w:ascii="Gill Sans MT" w:hAnsi="Gill Sans MT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rFonts w:ascii="Gill Sans MT" w:hAnsi="Gill Sans MT"/>
          <w:sz w:val="28"/>
          <w:szCs w:val="28"/>
        </w:rPr>
        <w:instrText xml:space="preserve"> FORMTEXT </w:instrText>
      </w:r>
      <w:r>
        <w:rPr>
          <w:rFonts w:ascii="Gill Sans MT" w:hAnsi="Gill Sans MT"/>
          <w:sz w:val="28"/>
          <w:szCs w:val="28"/>
        </w:rPr>
      </w:r>
      <w:r>
        <w:rPr>
          <w:rFonts w:ascii="Gill Sans MT" w:hAnsi="Gill Sans MT"/>
          <w:sz w:val="28"/>
          <w:szCs w:val="28"/>
        </w:rPr>
        <w:fldChar w:fldCharType="separate"/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sz w:val="28"/>
          <w:szCs w:val="28"/>
        </w:rPr>
        <w:fldChar w:fldCharType="end"/>
      </w:r>
      <w:bookmarkEnd w:id="10"/>
      <w:r>
        <w:rPr>
          <w:rFonts w:ascii="Gill Sans MT" w:hAnsi="Gill Sans MT"/>
          <w:sz w:val="28"/>
          <w:szCs w:val="28"/>
        </w:rPr>
        <w:t xml:space="preserve"> à </w:t>
      </w:r>
      <w:r>
        <w:rPr>
          <w:rFonts w:ascii="Gill Sans MT" w:hAnsi="Gill Sans MT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rFonts w:ascii="Gill Sans MT" w:hAnsi="Gill Sans MT"/>
          <w:sz w:val="28"/>
          <w:szCs w:val="28"/>
        </w:rPr>
        <w:instrText xml:space="preserve"> FORMTEXT </w:instrText>
      </w:r>
      <w:r>
        <w:rPr>
          <w:rFonts w:ascii="Gill Sans MT" w:hAnsi="Gill Sans MT"/>
          <w:sz w:val="28"/>
          <w:szCs w:val="28"/>
        </w:rPr>
      </w:r>
      <w:r>
        <w:rPr>
          <w:rFonts w:ascii="Gill Sans MT" w:hAnsi="Gill Sans MT"/>
          <w:sz w:val="28"/>
          <w:szCs w:val="28"/>
        </w:rPr>
        <w:fldChar w:fldCharType="separate"/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noProof/>
          <w:sz w:val="28"/>
          <w:szCs w:val="28"/>
        </w:rPr>
        <w:t> </w:t>
      </w:r>
      <w:r>
        <w:rPr>
          <w:rFonts w:ascii="Gill Sans MT" w:hAnsi="Gill Sans MT"/>
          <w:sz w:val="28"/>
          <w:szCs w:val="28"/>
        </w:rPr>
        <w:fldChar w:fldCharType="end"/>
      </w:r>
      <w:bookmarkEnd w:id="11"/>
    </w:p>
    <w:p w14:paraId="05466E4C" w14:textId="77777777" w:rsidR="00F96ECD" w:rsidRPr="00F96ECD" w:rsidRDefault="00F96ECD" w:rsidP="00CB69F1">
      <w:pPr>
        <w:keepNext/>
        <w:keepLines/>
        <w:spacing w:before="200" w:after="240" w:line="276" w:lineRule="auto"/>
        <w:jc w:val="both"/>
        <w:outlineLvl w:val="1"/>
        <w:rPr>
          <w:rFonts w:ascii="Gill Sans MT" w:hAnsi="Gill Sans MT"/>
        </w:rPr>
      </w:pPr>
    </w:p>
    <w:sectPr w:rsidR="00F96ECD" w:rsidRPr="00F96ECD" w:rsidSect="00657F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C475" w14:textId="77777777" w:rsidR="00066D52" w:rsidRDefault="00066D52" w:rsidP="00F53D0C">
      <w:r>
        <w:separator/>
      </w:r>
    </w:p>
  </w:endnote>
  <w:endnote w:type="continuationSeparator" w:id="0">
    <w:p w14:paraId="67F0FD0D" w14:textId="77777777" w:rsidR="00066D52" w:rsidRDefault="00066D52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56C0" w14:textId="77777777" w:rsidR="004A3B91" w:rsidRPr="00187C85" w:rsidRDefault="004A3B91" w:rsidP="008B364E">
    <w:pPr>
      <w:pStyle w:val="Pieddepage"/>
      <w:jc w:val="center"/>
      <w:rPr>
        <w:color w:val="7F7F7F" w:themeColor="text1" w:themeTint="80"/>
        <w:sz w:val="21"/>
        <w:szCs w:val="21"/>
      </w:rPr>
    </w:pPr>
    <w:r w:rsidRPr="00187C85">
      <w:rPr>
        <w:rFonts w:ascii="Gill Sans MT" w:hAnsi="Gill Sans MT"/>
        <w:color w:val="7F7F7F" w:themeColor="text1" w:themeTint="80"/>
        <w:sz w:val="21"/>
        <w:szCs w:val="21"/>
      </w:rPr>
      <w:t>Comité de Basket-Ball du Bas-Rhin - 4 rue Jean Mentelin - 67200 STRASBOURG - Tel : 03 88 26 91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C024" w14:textId="77777777" w:rsidR="00066D52" w:rsidRDefault="00066D52" w:rsidP="00F53D0C">
      <w:r>
        <w:separator/>
      </w:r>
    </w:p>
  </w:footnote>
  <w:footnote w:type="continuationSeparator" w:id="0">
    <w:p w14:paraId="55ED5540" w14:textId="77777777" w:rsidR="00066D52" w:rsidRDefault="00066D52" w:rsidP="00F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48C4"/>
    <w:multiLevelType w:val="hybridMultilevel"/>
    <w:tmpl w:val="AAA8A06E"/>
    <w:lvl w:ilvl="0" w:tplc="285C99E6">
      <w:numFmt w:val="bullet"/>
      <w:lvlText w:val="-"/>
      <w:lvlJc w:val="left"/>
      <w:pPr>
        <w:ind w:left="2469" w:hanging="360"/>
      </w:pPr>
      <w:rPr>
        <w:rFonts w:ascii="Gill Sans MT" w:eastAsia="Times New Roman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1" w15:restartNumberingAfterBreak="0">
    <w:nsid w:val="16987FE0"/>
    <w:multiLevelType w:val="hybridMultilevel"/>
    <w:tmpl w:val="1248B94A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" w15:restartNumberingAfterBreak="0">
    <w:nsid w:val="2B157FA3"/>
    <w:multiLevelType w:val="hybridMultilevel"/>
    <w:tmpl w:val="156E8E98"/>
    <w:lvl w:ilvl="0" w:tplc="9E06E7EE">
      <w:numFmt w:val="bullet"/>
      <w:lvlText w:val="-"/>
      <w:lvlJc w:val="left"/>
      <w:pPr>
        <w:ind w:left="2469" w:hanging="360"/>
      </w:pPr>
      <w:rPr>
        <w:rFonts w:ascii="Gill Sans MT" w:eastAsia="Calibr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3" w15:restartNumberingAfterBreak="0">
    <w:nsid w:val="34E43C7E"/>
    <w:multiLevelType w:val="hybridMultilevel"/>
    <w:tmpl w:val="8B525928"/>
    <w:lvl w:ilvl="0" w:tplc="D89686E6">
      <w:start w:val="3"/>
      <w:numFmt w:val="bullet"/>
      <w:lvlText w:val=""/>
      <w:lvlJc w:val="left"/>
      <w:pPr>
        <w:ind w:left="24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4" w15:restartNumberingAfterBreak="0">
    <w:nsid w:val="40646E62"/>
    <w:multiLevelType w:val="hybridMultilevel"/>
    <w:tmpl w:val="FCB8E0F4"/>
    <w:lvl w:ilvl="0" w:tplc="040C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+liO3iOA+iAewpGJhJglgVYQcZCNzL8jnZJoP0dVYdMc1zFahsoxEl6P2dzMkIFerax/lzMpzaEyGpw90Wbcw==" w:salt="Er0sE4PbSrlelT3aSWzj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D6C"/>
    <w:rsid w:val="000507E9"/>
    <w:rsid w:val="00055C58"/>
    <w:rsid w:val="00063B44"/>
    <w:rsid w:val="00066D52"/>
    <w:rsid w:val="0009389F"/>
    <w:rsid w:val="000B287B"/>
    <w:rsid w:val="001370AE"/>
    <w:rsid w:val="0015081B"/>
    <w:rsid w:val="00161C3B"/>
    <w:rsid w:val="00187C85"/>
    <w:rsid w:val="001908DB"/>
    <w:rsid w:val="002001C7"/>
    <w:rsid w:val="0022274C"/>
    <w:rsid w:val="002262DC"/>
    <w:rsid w:val="002540C5"/>
    <w:rsid w:val="00266679"/>
    <w:rsid w:val="002805C6"/>
    <w:rsid w:val="00284296"/>
    <w:rsid w:val="0028454D"/>
    <w:rsid w:val="0029519B"/>
    <w:rsid w:val="002B1955"/>
    <w:rsid w:val="002B6AD8"/>
    <w:rsid w:val="002C1FEE"/>
    <w:rsid w:val="002E066B"/>
    <w:rsid w:val="002F6A5C"/>
    <w:rsid w:val="003027ED"/>
    <w:rsid w:val="003A6480"/>
    <w:rsid w:val="003B3711"/>
    <w:rsid w:val="003C51AC"/>
    <w:rsid w:val="00443185"/>
    <w:rsid w:val="00492CB9"/>
    <w:rsid w:val="004A3B91"/>
    <w:rsid w:val="004B4C42"/>
    <w:rsid w:val="004E76CB"/>
    <w:rsid w:val="004F0310"/>
    <w:rsid w:val="004F169A"/>
    <w:rsid w:val="005050BD"/>
    <w:rsid w:val="00536ABA"/>
    <w:rsid w:val="0057563C"/>
    <w:rsid w:val="005B453C"/>
    <w:rsid w:val="005B486A"/>
    <w:rsid w:val="005C00B9"/>
    <w:rsid w:val="005D5745"/>
    <w:rsid w:val="005E021A"/>
    <w:rsid w:val="005F7C3D"/>
    <w:rsid w:val="00614BB9"/>
    <w:rsid w:val="006502EB"/>
    <w:rsid w:val="00657FEB"/>
    <w:rsid w:val="006614B3"/>
    <w:rsid w:val="00683E79"/>
    <w:rsid w:val="006D5CBD"/>
    <w:rsid w:val="006D6F34"/>
    <w:rsid w:val="006F3379"/>
    <w:rsid w:val="00707FD5"/>
    <w:rsid w:val="0079269D"/>
    <w:rsid w:val="007D7340"/>
    <w:rsid w:val="007F3421"/>
    <w:rsid w:val="00820BFF"/>
    <w:rsid w:val="008360F1"/>
    <w:rsid w:val="008711C6"/>
    <w:rsid w:val="008B364E"/>
    <w:rsid w:val="008C2DF2"/>
    <w:rsid w:val="008C4EE1"/>
    <w:rsid w:val="00904D2E"/>
    <w:rsid w:val="009147D5"/>
    <w:rsid w:val="009A18F6"/>
    <w:rsid w:val="00A33012"/>
    <w:rsid w:val="00A3771E"/>
    <w:rsid w:val="00A770BA"/>
    <w:rsid w:val="00A807DB"/>
    <w:rsid w:val="00AD1D55"/>
    <w:rsid w:val="00AD1F38"/>
    <w:rsid w:val="00AD28E4"/>
    <w:rsid w:val="00B01E78"/>
    <w:rsid w:val="00B04B64"/>
    <w:rsid w:val="00B140CF"/>
    <w:rsid w:val="00B248BF"/>
    <w:rsid w:val="00B42FE2"/>
    <w:rsid w:val="00BB513A"/>
    <w:rsid w:val="00BC3C3C"/>
    <w:rsid w:val="00BC58B6"/>
    <w:rsid w:val="00BE1960"/>
    <w:rsid w:val="00C06788"/>
    <w:rsid w:val="00C23D68"/>
    <w:rsid w:val="00C30350"/>
    <w:rsid w:val="00C437E2"/>
    <w:rsid w:val="00C931D1"/>
    <w:rsid w:val="00C95FA1"/>
    <w:rsid w:val="00CB5878"/>
    <w:rsid w:val="00CB69F1"/>
    <w:rsid w:val="00CD652A"/>
    <w:rsid w:val="00D10A01"/>
    <w:rsid w:val="00D11395"/>
    <w:rsid w:val="00D256F9"/>
    <w:rsid w:val="00D85D6C"/>
    <w:rsid w:val="00DB2436"/>
    <w:rsid w:val="00DB4315"/>
    <w:rsid w:val="00DE7988"/>
    <w:rsid w:val="00DF079D"/>
    <w:rsid w:val="00E35B72"/>
    <w:rsid w:val="00E442E7"/>
    <w:rsid w:val="00E62F0E"/>
    <w:rsid w:val="00E63A9B"/>
    <w:rsid w:val="00E910B6"/>
    <w:rsid w:val="00EA3524"/>
    <w:rsid w:val="00EA55B0"/>
    <w:rsid w:val="00ED2B76"/>
    <w:rsid w:val="00ED646F"/>
    <w:rsid w:val="00EF35D0"/>
    <w:rsid w:val="00F409D9"/>
    <w:rsid w:val="00F51F8F"/>
    <w:rsid w:val="00F53D0C"/>
    <w:rsid w:val="00F5670E"/>
    <w:rsid w:val="00F816EF"/>
    <w:rsid w:val="00F84DA9"/>
    <w:rsid w:val="00F863A0"/>
    <w:rsid w:val="00F96ECD"/>
    <w:rsid w:val="00FB39A6"/>
    <w:rsid w:val="00FE13C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AAB7"/>
  <w15:docId w15:val="{72503FB5-B957-4A3A-A140-105B3B9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5C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basket67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65F3-2590-4F5A-91EE-D27E0CAC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Marketing CD67</cp:lastModifiedBy>
  <cp:revision>39</cp:revision>
  <cp:lastPrinted>2013-10-24T17:00:00Z</cp:lastPrinted>
  <dcterms:created xsi:type="dcterms:W3CDTF">2016-09-08T07:25:00Z</dcterms:created>
  <dcterms:modified xsi:type="dcterms:W3CDTF">2020-10-19T08:45:00Z</dcterms:modified>
</cp:coreProperties>
</file>